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30428" w:rsidRDefault="003E7CE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76F26" w:rsidRPr="00530428">
        <w:rPr>
          <w:rFonts w:ascii="Arial" w:hAnsi="Arial" w:cs="Arial"/>
          <w:bCs/>
          <w:color w:val="404040"/>
          <w:sz w:val="24"/>
          <w:szCs w:val="24"/>
        </w:rPr>
        <w:t>Maraine Gallegos Mayo</w:t>
      </w:r>
    </w:p>
    <w:p w:rsidR="00AB5916" w:rsidRPr="00530428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D5F2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6F26" w:rsidRPr="0053042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B76F26" w:rsidRPr="00530428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530428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530428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76F26" w:rsidRPr="00530428">
        <w:rPr>
          <w:rFonts w:ascii="Arial" w:hAnsi="Arial" w:cs="Arial"/>
          <w:bCs/>
          <w:color w:val="000000" w:themeColor="text1"/>
          <w:sz w:val="24"/>
          <w:szCs w:val="24"/>
        </w:rPr>
        <w:t>11694916</w:t>
      </w:r>
    </w:p>
    <w:p w:rsidR="00AB5916" w:rsidRPr="00530428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76F26" w:rsidRPr="00530428">
        <w:rPr>
          <w:rFonts w:ascii="Arial" w:hAnsi="Arial" w:cs="Arial"/>
          <w:color w:val="404040"/>
          <w:sz w:val="24"/>
          <w:szCs w:val="24"/>
        </w:rPr>
        <w:t>228-814</w:t>
      </w:r>
      <w:r w:rsidR="00120755" w:rsidRPr="00530428">
        <w:rPr>
          <w:rFonts w:ascii="Arial" w:hAnsi="Arial" w:cs="Arial"/>
          <w:color w:val="404040"/>
          <w:sz w:val="24"/>
          <w:szCs w:val="24"/>
        </w:rPr>
        <w:t>9428</w:t>
      </w:r>
    </w:p>
    <w:p w:rsidR="00BB2BF2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30428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D5F2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DD5F2D" w:rsidRDefault="00DD5F2D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313DD" w:rsidRPr="00530428" w:rsidRDefault="000313DD" w:rsidP="006A2250">
      <w:pPr>
        <w:jc w:val="both"/>
        <w:rPr>
          <w:rFonts w:ascii="Arial" w:hAnsi="Arial" w:cs="Arial"/>
          <w:b/>
          <w:color w:val="C00000"/>
          <w:sz w:val="20"/>
          <w:szCs w:val="20"/>
          <w:lang w:val="es-ES_tradnl"/>
        </w:rPr>
      </w:pPr>
      <w:r w:rsidRPr="00530428">
        <w:rPr>
          <w:rFonts w:ascii="Arial" w:hAnsi="Arial" w:cs="Arial"/>
          <w:b/>
          <w:color w:val="C00000"/>
          <w:sz w:val="20"/>
          <w:szCs w:val="20"/>
          <w:lang w:val="es-ES_tradnl"/>
        </w:rPr>
        <w:t xml:space="preserve">EDUCACION SUPERIOR </w:t>
      </w:r>
    </w:p>
    <w:p w:rsidR="000313DD" w:rsidRPr="00EF5454" w:rsidRDefault="000313DD" w:rsidP="006A2250">
      <w:pPr>
        <w:spacing w:after="0"/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EF5454">
        <w:rPr>
          <w:rFonts w:ascii="Arial" w:hAnsi="Arial" w:cs="Arial"/>
          <w:color w:val="0D0D0D" w:themeColor="text1" w:themeTint="F2"/>
          <w:lang w:val="es-ES_tradnl"/>
        </w:rPr>
        <w:t xml:space="preserve">2018 </w:t>
      </w:r>
      <w:r w:rsidR="00530428" w:rsidRPr="00EF5454">
        <w:rPr>
          <w:rFonts w:ascii="Arial" w:hAnsi="Arial" w:cs="Arial"/>
          <w:color w:val="0D0D0D" w:themeColor="text1" w:themeTint="F2"/>
          <w:lang w:val="es-ES_tradnl"/>
        </w:rPr>
        <w:t>–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 xml:space="preserve"> 2019</w:t>
      </w:r>
      <w:r w:rsidR="00530428" w:rsidRPr="00EF5454">
        <w:rPr>
          <w:rFonts w:ascii="Arial" w:hAnsi="Arial" w:cs="Arial"/>
          <w:color w:val="0D0D0D" w:themeColor="text1" w:themeTint="F2"/>
          <w:lang w:val="es-ES_tradnl"/>
        </w:rPr>
        <w:t xml:space="preserve">.- 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>“UNIVERSIDAD EURO – HISPANOAMERICANA”</w:t>
      </w:r>
    </w:p>
    <w:p w:rsidR="000313DD" w:rsidRPr="00EF5454" w:rsidRDefault="000313DD" w:rsidP="006A2250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lang w:val="es-ES_tradnl"/>
        </w:rPr>
      </w:pPr>
      <w:r w:rsidRPr="00EF5454">
        <w:rPr>
          <w:rFonts w:ascii="Arial" w:hAnsi="Arial" w:cs="Arial"/>
          <w:color w:val="0D0D0D" w:themeColor="text1" w:themeTint="F2"/>
          <w:lang w:val="es-ES_tradnl"/>
        </w:rPr>
        <w:t>AV. AMERICAS S/N</w:t>
      </w:r>
      <w:r w:rsidR="00530428" w:rsidRPr="00EF5454">
        <w:rPr>
          <w:rFonts w:ascii="Arial" w:hAnsi="Arial" w:cs="Arial"/>
          <w:b/>
          <w:color w:val="0D0D0D" w:themeColor="text1" w:themeTint="F2"/>
          <w:lang w:val="es-ES_tradnl"/>
        </w:rPr>
        <w:t xml:space="preserve">.- 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>XALAPA, VERACRUZ.</w:t>
      </w:r>
      <w:r w:rsidR="00530428" w:rsidRPr="00EF5454">
        <w:rPr>
          <w:rFonts w:ascii="Arial" w:hAnsi="Arial" w:cs="Arial"/>
          <w:b/>
          <w:color w:val="0D0D0D" w:themeColor="text1" w:themeTint="F2"/>
          <w:lang w:val="es-ES_tradnl"/>
        </w:rPr>
        <w:t xml:space="preserve">- </w:t>
      </w:r>
      <w:r w:rsidR="00C85FFB" w:rsidRPr="00EF5454">
        <w:rPr>
          <w:rFonts w:ascii="Arial" w:hAnsi="Arial" w:cs="Arial"/>
          <w:color w:val="0D0D0D" w:themeColor="text1" w:themeTint="F2"/>
          <w:lang w:val="es-ES_tradnl"/>
        </w:rPr>
        <w:t>CURSADO HASTA EL MOMENTO 1°, 3° Y 4° SEMESTRE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 xml:space="preserve"> DE LA MAESTRIA EN DERECHO LABORAL</w:t>
      </w:r>
      <w:r w:rsidR="00C85FFB" w:rsidRPr="00EF5454">
        <w:rPr>
          <w:rFonts w:ascii="Arial" w:hAnsi="Arial" w:cs="Arial"/>
          <w:color w:val="0D0D0D" w:themeColor="text1" w:themeTint="F2"/>
          <w:lang w:val="es-ES_tradnl"/>
        </w:rPr>
        <w:t>.</w:t>
      </w:r>
    </w:p>
    <w:p w:rsidR="000313DD" w:rsidRPr="00EF5454" w:rsidRDefault="000313DD" w:rsidP="00DD5F2D">
      <w:pPr>
        <w:spacing w:after="0" w:line="240" w:lineRule="auto"/>
        <w:jc w:val="both"/>
        <w:rPr>
          <w:rFonts w:ascii="Arial" w:hAnsi="Arial" w:cs="Arial"/>
          <w:bCs/>
          <w:color w:val="FFFFFF"/>
        </w:rPr>
      </w:pPr>
      <w:r w:rsidRPr="00EF5454">
        <w:rPr>
          <w:rFonts w:ascii="Arial" w:hAnsi="Arial" w:cs="Arial"/>
          <w:color w:val="0D0D0D" w:themeColor="text1" w:themeTint="F2"/>
          <w:lang w:val="es-ES_tradnl"/>
        </w:rPr>
        <w:t>TITULO DE LA LICENCIATURA EN DERECHO, POR CONTINUACION DE ESTUDIOS. (8 DE MAYO 2019)</w:t>
      </w:r>
    </w:p>
    <w:p w:rsidR="002A4C44" w:rsidRPr="000313DD" w:rsidRDefault="002A4C44" w:rsidP="006A2250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0D0D0D" w:themeColor="text1" w:themeTint="F2"/>
          <w:sz w:val="24"/>
          <w:szCs w:val="24"/>
          <w:lang w:val="es-ES_tradnl"/>
        </w:rPr>
      </w:pPr>
    </w:p>
    <w:p w:rsidR="00BB2BF2" w:rsidRPr="00BA21B4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354C3E" w:rsidRPr="00354C3E" w:rsidRDefault="00354C3E" w:rsidP="006A2250">
      <w:pPr>
        <w:jc w:val="both"/>
        <w:rPr>
          <w:rFonts w:ascii="Arial" w:eastAsiaTheme="minorHAnsi" w:hAnsi="Arial" w:cs="Arial"/>
          <w:b/>
          <w:color w:val="C00000"/>
          <w:u w:val="single"/>
          <w:lang w:eastAsia="en-US"/>
        </w:rPr>
      </w:pPr>
      <w:r w:rsidRPr="00354C3E">
        <w:rPr>
          <w:rFonts w:ascii="Arial" w:eastAsiaTheme="minorHAnsi" w:hAnsi="Arial" w:cs="Arial"/>
          <w:b/>
          <w:color w:val="C00000"/>
          <w:u w:val="single"/>
          <w:lang w:eastAsia="en-US"/>
        </w:rPr>
        <w:t>E X P E R I E N C I A   L A B O R A L:  PROCURADURIA GENERAL DE JUSTICIA DEL ESTADO DE VERACRUZ.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sz w:val="20"/>
          <w:szCs w:val="20"/>
          <w:lang w:val="es-ES_tradnl" w:eastAsia="en-US"/>
        </w:rPr>
        <w:t>AGENCIA DEL MINISTERIO PÚBLICO MUNICIPAL</w:t>
      </w:r>
      <w:r w:rsidR="002A4C44" w:rsidRPr="00DC3DEF">
        <w:rPr>
          <w:rFonts w:ascii="Arial" w:eastAsiaTheme="minorHAnsi" w:hAnsi="Arial" w:cs="Arial"/>
          <w:b/>
          <w:sz w:val="20"/>
          <w:szCs w:val="20"/>
          <w:lang w:val="es-ES_tradnl" w:eastAsia="en-US"/>
        </w:rPr>
        <w:t xml:space="preserve">, </w:t>
      </w:r>
      <w:r w:rsidRPr="00354C3E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DOS RÍOS, </w:t>
      </w:r>
      <w:r w:rsidR="002A4C44" w:rsidRPr="00DC3DEF">
        <w:rPr>
          <w:rFonts w:ascii="Arial" w:eastAsiaTheme="minorHAnsi" w:hAnsi="Arial" w:cs="Arial"/>
          <w:sz w:val="20"/>
          <w:szCs w:val="20"/>
          <w:lang w:val="es-ES_tradnl" w:eastAsia="en-US"/>
        </w:rPr>
        <w:t>VER.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AUXILIAR MERITORIO DEL SECRETARIO OFICIAL</w:t>
      </w:r>
      <w:r w:rsidR="002A4C44" w:rsidRPr="00DC3DEF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>.</w:t>
      </w:r>
      <w:r w:rsidR="00076A98" w:rsidRPr="00DC3DEF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2007.</w:t>
      </w:r>
    </w:p>
    <w:p w:rsidR="00354C3E" w:rsidRPr="00354C3E" w:rsidRDefault="00354C3E" w:rsidP="006A2250">
      <w:pPr>
        <w:spacing w:after="0" w:line="240" w:lineRule="auto"/>
        <w:ind w:left="3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INVESTIGADOR COATEPEC,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AUXILIAR M</w:t>
      </w:r>
      <w:r w:rsidR="00076A98" w:rsidRPr="00DC3DEF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ERITORIO DEL SECRETARIO OFICIAL. 2007.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  <w:r w:rsidR="00DD5F2D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 </w:t>
      </w: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ACTOPAN, VERACRUZ.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AUXILIAR MERITORIO DEL SECRETARIO OFICIAL</w:t>
      </w:r>
      <w:r w:rsidR="00DD5F2D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 </w:t>
      </w: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5 DE OCTUBRE DE 2007 – 29 DE AGOSTO DE 2008.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</w:p>
    <w:p w:rsidR="00354C3E" w:rsidRPr="00354C3E" w:rsidRDefault="00354C3E" w:rsidP="006A2250">
      <w:pPr>
        <w:spacing w:after="0" w:line="240" w:lineRule="auto"/>
        <w:ind w:left="4245" w:hanging="4245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SAYULA DE ALEMAN,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AGENTE DEL MINISTERIO PÚBLICO MUNICIPAL HABILITADO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2009-2010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PAJAPAN,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lastRenderedPageBreak/>
        <w:t xml:space="preserve">AGENTE DEL MINISTERIO PÚBLICO MUNICIPAL HABILITADO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2010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SOCONUSCO,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AGENTE DEL MINISTERIO PÚBLICO MUNICIPAL HABILITADO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2010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lang w:val="es-ES_tradnl" w:eastAsia="en-US"/>
        </w:rPr>
      </w:pPr>
    </w:p>
    <w:p w:rsidR="00354C3E" w:rsidRPr="00354C3E" w:rsidRDefault="00354C3E" w:rsidP="006A2250">
      <w:pPr>
        <w:jc w:val="both"/>
        <w:rPr>
          <w:rFonts w:ascii="Arial" w:eastAsiaTheme="minorHAnsi" w:hAnsi="Arial" w:cs="Arial"/>
          <w:b/>
          <w:color w:val="C00000"/>
          <w:u w:val="single"/>
          <w:lang w:eastAsia="en-US"/>
        </w:rPr>
      </w:pPr>
      <w:r w:rsidRPr="00354C3E">
        <w:rPr>
          <w:rFonts w:ascii="Arial" w:eastAsiaTheme="minorHAnsi" w:hAnsi="Arial" w:cs="Arial"/>
          <w:b/>
          <w:color w:val="C00000"/>
          <w:u w:val="single"/>
          <w:lang w:eastAsia="en-US"/>
        </w:rPr>
        <w:t xml:space="preserve">E X P E R I E N C I A   L A B O R A L: </w:t>
      </w:r>
    </w:p>
    <w:p w:rsidR="00354C3E" w:rsidRPr="00354C3E" w:rsidRDefault="00354C3E" w:rsidP="006A2250">
      <w:pPr>
        <w:jc w:val="both"/>
        <w:rPr>
          <w:rFonts w:ascii="Arial" w:eastAsiaTheme="minorHAnsi" w:hAnsi="Arial" w:cs="Arial"/>
          <w:b/>
          <w:color w:val="C00000"/>
          <w:u w:val="single"/>
          <w:lang w:eastAsia="en-US"/>
        </w:rPr>
      </w:pPr>
      <w:r w:rsidRPr="00354C3E">
        <w:rPr>
          <w:rFonts w:ascii="Arial" w:eastAsiaTheme="minorHAnsi" w:hAnsi="Arial" w:cs="Arial"/>
          <w:b/>
          <w:color w:val="C00000"/>
          <w:u w:val="single"/>
          <w:lang w:eastAsia="en-US"/>
        </w:rPr>
        <w:t>FISCALIA GENERAL DE JUSTICIA DEL ESTADO DE VERACRUZ.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262626" w:themeColor="text1" w:themeTint="D9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 xml:space="preserve">AGENCIA DEL MINISTERIO PÚBLICO INVESTIGADOR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CORDOBA, VERACRUZ.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OFICIAL SECRETARIO</w:t>
      </w:r>
    </w:p>
    <w:p w:rsidR="00354C3E" w:rsidRPr="00354C3E" w:rsidRDefault="00354C3E" w:rsidP="006A2250">
      <w:pPr>
        <w:spacing w:after="0" w:line="240" w:lineRule="auto"/>
        <w:ind w:left="4215" w:hanging="4215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01 DE OCTUBRE DEL AÑO 2010 AL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30 DE MAYO DEL AÑO 2013</w:t>
      </w:r>
      <w:r w:rsidRPr="00354C3E"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  <w:t>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AGENCIA DEL MINISTERIO PÚBLICO INVESTIGADOR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ORIZABA,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OFICIAL SECRETARIO</w:t>
      </w:r>
    </w:p>
    <w:p w:rsidR="00354C3E" w:rsidRPr="00354C3E" w:rsidRDefault="00354C3E" w:rsidP="006A2250">
      <w:pPr>
        <w:spacing w:after="0" w:line="240" w:lineRule="auto"/>
        <w:ind w:left="4245" w:hanging="4245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01 DE JUNIO DEL AÑO 2013 AL 10 DE MAYO DEL AÑO 2015.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</w:p>
    <w:p w:rsidR="00354C3E" w:rsidRPr="00354C3E" w:rsidRDefault="00354C3E" w:rsidP="00DD5F2D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UNIDAD INTEGRAL DECIMO- SE</w:t>
      </w:r>
      <w:r w:rsidR="006A2250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XTA DEL MUNICIPIO DE ZONGOLICA, </w:t>
      </w: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VERACRUZ.</w:t>
      </w:r>
    </w:p>
    <w:p w:rsidR="00354C3E" w:rsidRPr="00354C3E" w:rsidRDefault="00354C3E" w:rsidP="00DD5F2D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FISCAL PRIMERA FACILITADORA, EN LA UNIDAD INTEGRAL DE PROCURACION DE JUSTICIA DEL ESTADO DE VERACRUZ. </w:t>
      </w:r>
    </w:p>
    <w:p w:rsidR="00354C3E" w:rsidRPr="00354C3E" w:rsidRDefault="00354C3E" w:rsidP="00DD5F2D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12 DE MAYO DEL 2015 A LA FECHA.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0D0D0D" w:themeColor="text1" w:themeTint="F2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0D0D0D" w:themeColor="text1" w:themeTint="F2"/>
          <w:lang w:val="es-ES_tradnl" w:eastAsia="en-US"/>
        </w:rPr>
      </w:pPr>
    </w:p>
    <w:p w:rsidR="00AB5916" w:rsidRDefault="00BA21B4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D5F2D" w:rsidRDefault="00DD5F2D" w:rsidP="006A2250">
      <w:pPr>
        <w:jc w:val="both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</w:p>
    <w:p w:rsidR="00E1528F" w:rsidRPr="00E1528F" w:rsidRDefault="00E1528F" w:rsidP="006A2250">
      <w:pPr>
        <w:jc w:val="both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E1528F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LEY NACIONAL DE MECANISMOS ALTERNATIVOS DE SOLUCIÓN DE CONTROVERSIAS EN MATERIA PENAL. JURIDICA PENAL, LEY FEDERAL DEL TRABAJO, DERECHOS HUMANOS ENTRE OTRAS.</w:t>
      </w:r>
    </w:p>
    <w:p w:rsidR="006B643A" w:rsidRPr="00BC048D" w:rsidRDefault="006B643A" w:rsidP="006A2250">
      <w:pPr>
        <w:spacing w:after="0"/>
        <w:jc w:val="both"/>
        <w:rPr>
          <w:b/>
          <w:sz w:val="24"/>
          <w:szCs w:val="24"/>
        </w:rPr>
      </w:pPr>
    </w:p>
    <w:sectPr w:rsidR="006B643A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C6" w:rsidRDefault="00C07EC6" w:rsidP="00AB5916">
      <w:pPr>
        <w:spacing w:after="0" w:line="240" w:lineRule="auto"/>
      </w:pPr>
      <w:r>
        <w:separator/>
      </w:r>
    </w:p>
  </w:endnote>
  <w:endnote w:type="continuationSeparator" w:id="1">
    <w:p w:rsidR="00C07EC6" w:rsidRDefault="00C07E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C6" w:rsidRDefault="00C07EC6" w:rsidP="00AB5916">
      <w:pPr>
        <w:spacing w:after="0" w:line="240" w:lineRule="auto"/>
      </w:pPr>
      <w:r>
        <w:separator/>
      </w:r>
    </w:p>
  </w:footnote>
  <w:footnote w:type="continuationSeparator" w:id="1">
    <w:p w:rsidR="00C07EC6" w:rsidRDefault="00C07E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13DD"/>
    <w:rsid w:val="00035E4E"/>
    <w:rsid w:val="0005169D"/>
    <w:rsid w:val="00076A27"/>
    <w:rsid w:val="00076A98"/>
    <w:rsid w:val="000D5363"/>
    <w:rsid w:val="000E2580"/>
    <w:rsid w:val="000F6E85"/>
    <w:rsid w:val="00104A0F"/>
    <w:rsid w:val="00115110"/>
    <w:rsid w:val="00120755"/>
    <w:rsid w:val="00147E95"/>
    <w:rsid w:val="00196774"/>
    <w:rsid w:val="00230955"/>
    <w:rsid w:val="00247088"/>
    <w:rsid w:val="00261F0D"/>
    <w:rsid w:val="002968F9"/>
    <w:rsid w:val="002A4C44"/>
    <w:rsid w:val="00304E91"/>
    <w:rsid w:val="00354C3E"/>
    <w:rsid w:val="003D7FBC"/>
    <w:rsid w:val="003E7CE6"/>
    <w:rsid w:val="00462C41"/>
    <w:rsid w:val="004A1170"/>
    <w:rsid w:val="004B2D6E"/>
    <w:rsid w:val="004C3D70"/>
    <w:rsid w:val="004D657D"/>
    <w:rsid w:val="004E4FFA"/>
    <w:rsid w:val="00530428"/>
    <w:rsid w:val="005502F5"/>
    <w:rsid w:val="00574FB0"/>
    <w:rsid w:val="005A32B3"/>
    <w:rsid w:val="00600D12"/>
    <w:rsid w:val="006A2250"/>
    <w:rsid w:val="006B643A"/>
    <w:rsid w:val="006C2CDA"/>
    <w:rsid w:val="006D4DB9"/>
    <w:rsid w:val="00723B67"/>
    <w:rsid w:val="00726727"/>
    <w:rsid w:val="00785C57"/>
    <w:rsid w:val="00846235"/>
    <w:rsid w:val="009D5A65"/>
    <w:rsid w:val="00A66637"/>
    <w:rsid w:val="00AB5916"/>
    <w:rsid w:val="00B07ED5"/>
    <w:rsid w:val="00B47B29"/>
    <w:rsid w:val="00B55469"/>
    <w:rsid w:val="00B63525"/>
    <w:rsid w:val="00B76F26"/>
    <w:rsid w:val="00BA21B4"/>
    <w:rsid w:val="00BB2BF2"/>
    <w:rsid w:val="00BC048D"/>
    <w:rsid w:val="00C07EC6"/>
    <w:rsid w:val="00C364BD"/>
    <w:rsid w:val="00C85FFB"/>
    <w:rsid w:val="00CB68DB"/>
    <w:rsid w:val="00CC26B6"/>
    <w:rsid w:val="00CE7F12"/>
    <w:rsid w:val="00D03386"/>
    <w:rsid w:val="00DB2FA1"/>
    <w:rsid w:val="00DC3DEF"/>
    <w:rsid w:val="00DD5F2D"/>
    <w:rsid w:val="00DE2E01"/>
    <w:rsid w:val="00E1528F"/>
    <w:rsid w:val="00E71AD8"/>
    <w:rsid w:val="00EA5918"/>
    <w:rsid w:val="00EF5454"/>
    <w:rsid w:val="00F5118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2021-12-20T22:45:00Z</dcterms:created>
  <dcterms:modified xsi:type="dcterms:W3CDTF">2021-12-20T22:45:00Z</dcterms:modified>
</cp:coreProperties>
</file>